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在厦本地高校名单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中宋" w:hAnsi="华文中宋" w:eastAsia="华文中宋" w:cs="华文中宋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华侨大学（厦门校区）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集美大学诚毅学院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厦门华</w:t>
      </w:r>
      <w:r>
        <w:rPr>
          <w:rFonts w:hint="eastAsia" w:ascii="仿宋_GB2312" w:eastAsia="仿宋_GB2312"/>
          <w:sz w:val="32"/>
          <w:szCs w:val="32"/>
          <w:lang w:eastAsia="zh-CN"/>
        </w:rPr>
        <w:t>厦</w:t>
      </w:r>
      <w:r>
        <w:rPr>
          <w:rFonts w:hint="eastAsia" w:ascii="仿宋_GB2312" w:eastAsia="仿宋_GB2312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福州大学厦门工艺美术学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厦门大学嘉庚学院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1B0C3D"/>
    <w:rsid w:val="00167F50"/>
    <w:rsid w:val="00C3203D"/>
    <w:rsid w:val="0F061FEE"/>
    <w:rsid w:val="15B779BD"/>
    <w:rsid w:val="251B0C3D"/>
    <w:rsid w:val="5B3C1BE2"/>
    <w:rsid w:val="696A1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12</Characters>
  <Lines>1</Lines>
  <Paragraphs>1</Paragraphs>
  <TotalTime>0</TotalTime>
  <ScaleCrop>false</ScaleCrop>
  <LinksUpToDate>false</LinksUpToDate>
  <CharactersWithSpaces>83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2020-10-19T02:27:00Z</dcterms:created>
  <dc:creator>WPS_1602260234</dc:creator>
  <cp:lastModifiedBy>白瑶</cp:lastModifiedBy>
  <dcterms:modified xsi:type="dcterms:W3CDTF">2020-10-21T02:13:13Z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